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E3825" w14:textId="77777777" w:rsidR="00311E5D" w:rsidRDefault="00FE0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4E70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6C5444" wp14:editId="50E98028">
            <wp:extent cx="4260501" cy="1125220"/>
            <wp:effectExtent l="0" t="0" r="6985" b="0"/>
            <wp:docPr id="2" name="Imagem 2" descr="C:\Users\mijsb\Desktop\DOCUMENTOS TRABALHO ICI ISABEL\SEMINARIO FIOCRUZ\LOGO semin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jsb\Desktop\DOCUMENTOS TRABALHO ICI ISABEL\SEMINARIO FIOCRUZ\LOGO seminari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81" cy="113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C9A11" w14:textId="77777777" w:rsidR="00311E5D" w:rsidRDefault="00311E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85F419C" w14:textId="77777777" w:rsidR="003E5432" w:rsidRPr="00F65442" w:rsidRDefault="005F2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65442">
        <w:rPr>
          <w:rFonts w:ascii="Arial" w:hAnsi="Arial" w:cs="Arial"/>
          <w:b/>
          <w:color w:val="000000"/>
          <w:sz w:val="24"/>
          <w:szCs w:val="24"/>
        </w:rPr>
        <w:t>SEMINARIO</w:t>
      </w:r>
      <w:r w:rsidR="00291CC2" w:rsidRPr="00F65442">
        <w:rPr>
          <w:rFonts w:ascii="Arial" w:hAnsi="Arial" w:cs="Arial"/>
          <w:b/>
          <w:color w:val="000000"/>
          <w:sz w:val="24"/>
          <w:szCs w:val="24"/>
        </w:rPr>
        <w:t>:</w:t>
      </w:r>
      <w:r w:rsidRPr="00F654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>EDUCAÇÃO, INFORMAÇÃO</w:t>
      </w:r>
      <w:r w:rsidR="00FE0783">
        <w:rPr>
          <w:rFonts w:ascii="Arial" w:hAnsi="Arial" w:cs="Arial"/>
          <w:b/>
          <w:color w:val="000000"/>
          <w:sz w:val="24"/>
          <w:szCs w:val="24"/>
        </w:rPr>
        <w:t>, COMUNICAÇÃO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 xml:space="preserve"> E SAUDE</w:t>
      </w:r>
      <w:r w:rsidR="00FE0783">
        <w:rPr>
          <w:rFonts w:ascii="Arial" w:hAnsi="Arial" w:cs="Arial"/>
          <w:b/>
          <w:color w:val="000000"/>
          <w:sz w:val="24"/>
          <w:szCs w:val="24"/>
        </w:rPr>
        <w:t>: PROTEÇÕES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11E5D" w:rsidRPr="00171F63">
        <w:rPr>
          <w:rFonts w:ascii="Arial" w:hAnsi="Arial" w:cs="Arial"/>
          <w:b/>
          <w:sz w:val="24"/>
          <w:szCs w:val="24"/>
        </w:rPr>
        <w:t>CONT</w:t>
      </w:r>
      <w:r w:rsidR="00476BD5" w:rsidRPr="00171F63">
        <w:rPr>
          <w:rFonts w:ascii="Arial" w:hAnsi="Arial" w:cs="Arial"/>
          <w:b/>
          <w:sz w:val="24"/>
          <w:szCs w:val="24"/>
        </w:rPr>
        <w:t>R</w:t>
      </w:r>
      <w:r w:rsidR="00311E5D" w:rsidRPr="00171F63">
        <w:rPr>
          <w:rFonts w:ascii="Arial" w:hAnsi="Arial" w:cs="Arial"/>
          <w:b/>
          <w:sz w:val="24"/>
          <w:szCs w:val="24"/>
        </w:rPr>
        <w:t>A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 xml:space="preserve"> A DESINFORMAÇÃO</w:t>
      </w:r>
    </w:p>
    <w:p w14:paraId="2964E9CC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F69EEB5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DF7670D" w14:textId="77777777" w:rsidR="003E5432" w:rsidRPr="00F65442" w:rsidRDefault="00CF5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65442">
        <w:rPr>
          <w:rFonts w:ascii="Arial" w:hAnsi="Arial" w:cs="Arial"/>
          <w:b/>
          <w:color w:val="000000"/>
          <w:sz w:val="24"/>
          <w:szCs w:val="24"/>
        </w:rPr>
        <w:t>EIXO TEMÁTICO:</w:t>
      </w:r>
    </w:p>
    <w:p w14:paraId="57393AA2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98B3BAF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65442">
        <w:rPr>
          <w:rFonts w:ascii="Arial" w:hAnsi="Arial" w:cs="Arial"/>
          <w:b/>
          <w:color w:val="000000"/>
          <w:sz w:val="24"/>
          <w:szCs w:val="24"/>
        </w:rPr>
        <w:t xml:space="preserve">&lt;TÍTULO&gt;: </w:t>
      </w:r>
      <w:r w:rsidRPr="00F65442">
        <w:rPr>
          <w:rFonts w:ascii="Arial" w:hAnsi="Arial" w:cs="Arial"/>
          <w:bCs/>
          <w:color w:val="000000"/>
          <w:sz w:val="24"/>
          <w:szCs w:val="24"/>
        </w:rPr>
        <w:t>&lt;SUBTÍTULO&gt;</w:t>
      </w:r>
    </w:p>
    <w:p w14:paraId="7D7D7273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09CA9BA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F65442">
        <w:rPr>
          <w:rFonts w:ascii="Arial" w:hAnsi="Arial" w:cs="Arial"/>
          <w:b/>
          <w:i/>
          <w:color w:val="000000"/>
          <w:sz w:val="24"/>
          <w:szCs w:val="24"/>
          <w:lang w:val="en-US"/>
        </w:rPr>
        <w:t xml:space="preserve">&lt;TITLE IN ENGLISH&gt;: </w:t>
      </w:r>
      <w:r w:rsidRPr="00F65442"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&lt;SUBTITLE IN ENGLISH&gt;</w:t>
      </w:r>
    </w:p>
    <w:p w14:paraId="25281977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0E65BC5B" w14:textId="77777777" w:rsidR="00C307BC" w:rsidRDefault="00FA1482" w:rsidP="00FA1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65442">
        <w:rPr>
          <w:rFonts w:ascii="Arial" w:hAnsi="Arial" w:cs="Arial"/>
          <w:b/>
          <w:color w:val="FF0000"/>
          <w:sz w:val="24"/>
          <w:szCs w:val="24"/>
        </w:rPr>
        <w:t>Autor(a) 1</w:t>
      </w:r>
      <w:r w:rsidR="00311E5D" w:rsidRPr="00F65442">
        <w:rPr>
          <w:rFonts w:ascii="Arial" w:hAnsi="Arial" w:cs="Arial"/>
          <w:b/>
          <w:color w:val="FF0000"/>
          <w:sz w:val="24"/>
          <w:szCs w:val="24"/>
        </w:rPr>
        <w:t xml:space="preserve">; </w:t>
      </w:r>
      <w:r w:rsidR="00C307BC" w:rsidRPr="00F65442">
        <w:rPr>
          <w:rFonts w:ascii="Arial" w:hAnsi="Arial" w:cs="Arial"/>
          <w:bCs/>
          <w:color w:val="FF0000"/>
          <w:sz w:val="24"/>
          <w:szCs w:val="24"/>
        </w:rPr>
        <w:t>Instituição do (s) Autores(as) (SIGLA)</w:t>
      </w:r>
      <w:r w:rsidR="00C307BC" w:rsidRPr="00F65442">
        <w:rPr>
          <w:rStyle w:val="Refdenotaderodap"/>
          <w:rFonts w:ascii="Arial" w:hAnsi="Arial" w:cs="Arial"/>
          <w:bCs/>
          <w:color w:val="FF0000"/>
          <w:sz w:val="24"/>
          <w:szCs w:val="24"/>
        </w:rPr>
        <w:footnoteReference w:id="1"/>
      </w:r>
    </w:p>
    <w:p w14:paraId="6FF7A587" w14:textId="77777777" w:rsidR="00FA1482" w:rsidRPr="00F65442" w:rsidRDefault="00FA1482" w:rsidP="00FA1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65442">
        <w:rPr>
          <w:rFonts w:ascii="Arial" w:hAnsi="Arial" w:cs="Arial"/>
          <w:b/>
          <w:color w:val="FF0000"/>
          <w:sz w:val="24"/>
          <w:szCs w:val="24"/>
        </w:rPr>
        <w:t xml:space="preserve">Autor(a) 2 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>– Instituição do</w:t>
      </w:r>
      <w:r w:rsidR="00311E5D" w:rsidRPr="00F65442">
        <w:rPr>
          <w:rFonts w:ascii="Arial" w:hAnsi="Arial" w:cs="Arial"/>
          <w:bCs/>
          <w:color w:val="FF0000"/>
          <w:sz w:val="24"/>
          <w:szCs w:val="24"/>
        </w:rPr>
        <w:t xml:space="preserve"> (s)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 xml:space="preserve"> Autor</w:t>
      </w:r>
      <w:r w:rsidR="00311E5D" w:rsidRPr="00F65442">
        <w:rPr>
          <w:rFonts w:ascii="Arial" w:hAnsi="Arial" w:cs="Arial"/>
          <w:bCs/>
          <w:color w:val="FF0000"/>
          <w:sz w:val="24"/>
          <w:szCs w:val="24"/>
        </w:rPr>
        <w:t>es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>(a</w:t>
      </w:r>
      <w:r w:rsidR="00311E5D" w:rsidRPr="00F65442">
        <w:rPr>
          <w:rFonts w:ascii="Arial" w:hAnsi="Arial" w:cs="Arial"/>
          <w:bCs/>
          <w:color w:val="FF0000"/>
          <w:sz w:val="24"/>
          <w:szCs w:val="24"/>
        </w:rPr>
        <w:t>s</w:t>
      </w:r>
      <w:r w:rsidR="00291CC2" w:rsidRPr="00F65442">
        <w:rPr>
          <w:rFonts w:ascii="Arial" w:hAnsi="Arial" w:cs="Arial"/>
          <w:bCs/>
          <w:color w:val="FF0000"/>
          <w:sz w:val="24"/>
          <w:szCs w:val="24"/>
        </w:rPr>
        <w:t>)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 xml:space="preserve"> (SIGLA)</w:t>
      </w:r>
    </w:p>
    <w:p w14:paraId="0A962E46" w14:textId="77777777" w:rsidR="003E5432" w:rsidRPr="00FA148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E79DB38" w14:textId="77777777" w:rsidR="003E543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Modalidade: Resumo Expandido</w:t>
      </w:r>
    </w:p>
    <w:p w14:paraId="63DBB820" w14:textId="77777777" w:rsidR="003E5432" w:rsidRPr="00C307BC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14:paraId="7F339A15" w14:textId="77777777" w:rsidR="003E5432" w:rsidRPr="00C307BC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C307BC">
        <w:rPr>
          <w:rFonts w:ascii="Arial" w:hAnsi="Arial" w:cs="Arial"/>
          <w:b/>
        </w:rPr>
        <w:t>Resumo:</w:t>
      </w:r>
      <w:r w:rsidRPr="00C307BC">
        <w:rPr>
          <w:rFonts w:ascii="Arial" w:hAnsi="Arial" w:cs="Arial"/>
        </w:rPr>
        <w:t xml:space="preserve"> </w:t>
      </w:r>
      <w:r w:rsidR="00CF5291" w:rsidRPr="00C307BC">
        <w:rPr>
          <w:rFonts w:ascii="Arial" w:hAnsi="Arial" w:cs="Arial"/>
        </w:rPr>
        <w:t>redigido em um único</w:t>
      </w:r>
      <w:r w:rsidRPr="00C307BC">
        <w:rPr>
          <w:rFonts w:ascii="Arial" w:hAnsi="Arial" w:cs="Arial"/>
        </w:rPr>
        <w:t xml:space="preserve"> parágrafo</w:t>
      </w:r>
      <w:r w:rsidR="00CF5291" w:rsidRPr="00C307BC">
        <w:rPr>
          <w:rFonts w:ascii="Arial" w:hAnsi="Arial" w:cs="Arial"/>
        </w:rPr>
        <w:t>, sem</w:t>
      </w:r>
      <w:r w:rsidRPr="00C307BC">
        <w:rPr>
          <w:rFonts w:ascii="Arial" w:hAnsi="Arial" w:cs="Arial"/>
        </w:rPr>
        <w:t xml:space="preserve"> conter citações, siglas e referências. </w:t>
      </w:r>
      <w:r w:rsidR="00311E5D" w:rsidRPr="00C307BC">
        <w:rPr>
          <w:rFonts w:ascii="Arial" w:hAnsi="Arial" w:cs="Arial"/>
        </w:rPr>
        <w:t>Máximo de</w:t>
      </w:r>
      <w:r w:rsidRPr="00C307BC">
        <w:rPr>
          <w:rFonts w:ascii="Arial" w:hAnsi="Arial" w:cs="Arial"/>
        </w:rPr>
        <w:t xml:space="preserve"> </w:t>
      </w:r>
      <w:r w:rsidR="00F65442" w:rsidRPr="00C307BC">
        <w:rPr>
          <w:rFonts w:ascii="Arial" w:hAnsi="Arial" w:cs="Arial"/>
        </w:rPr>
        <w:t>15</w:t>
      </w:r>
      <w:r w:rsidR="00311E5D" w:rsidRPr="00C307BC">
        <w:rPr>
          <w:rFonts w:ascii="Arial" w:hAnsi="Arial" w:cs="Arial"/>
        </w:rPr>
        <w:t>0</w:t>
      </w:r>
      <w:r w:rsidRPr="00C307BC">
        <w:rPr>
          <w:rFonts w:ascii="Arial" w:hAnsi="Arial" w:cs="Arial"/>
        </w:rPr>
        <w:t xml:space="preserve"> palavras</w:t>
      </w:r>
      <w:r w:rsidR="00311E5D" w:rsidRPr="00C307BC">
        <w:rPr>
          <w:rFonts w:ascii="Arial" w:hAnsi="Arial" w:cs="Arial"/>
        </w:rPr>
        <w:t xml:space="preserve"> com o seguinte formato:</w:t>
      </w:r>
      <w:r w:rsidRPr="00C307BC">
        <w:rPr>
          <w:rFonts w:ascii="Arial" w:hAnsi="Arial" w:cs="Arial"/>
        </w:rPr>
        <w:t xml:space="preserve"> introdução ao tema, objetivo</w:t>
      </w:r>
      <w:r w:rsidR="00311E5D" w:rsidRPr="00C307BC">
        <w:rPr>
          <w:rFonts w:ascii="Arial" w:hAnsi="Arial" w:cs="Arial"/>
        </w:rPr>
        <w:t xml:space="preserve"> (s)</w:t>
      </w:r>
      <w:r w:rsidRPr="00C307BC">
        <w:rPr>
          <w:rFonts w:ascii="Arial" w:hAnsi="Arial" w:cs="Arial"/>
        </w:rPr>
        <w:t xml:space="preserve"> do trabalho, procedimentos metodológicos, res</w:t>
      </w:r>
      <w:r w:rsidR="002461EC" w:rsidRPr="00C307BC">
        <w:rPr>
          <w:rFonts w:ascii="Arial" w:hAnsi="Arial" w:cs="Arial"/>
        </w:rPr>
        <w:t xml:space="preserve">ultados e considerações finais, conforme </w:t>
      </w:r>
      <w:r w:rsidR="002461EC" w:rsidRPr="00C307BC">
        <w:rPr>
          <w:rFonts w:ascii="Arial" w:hAnsi="Arial" w:cs="Arial"/>
          <w:sz w:val="24"/>
          <w:szCs w:val="24"/>
        </w:rPr>
        <w:t>NBR 6028:2021 – Resumo.</w:t>
      </w:r>
    </w:p>
    <w:p w14:paraId="79AB1E7F" w14:textId="77777777" w:rsidR="003E5432" w:rsidRPr="00C307BC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BDEC8B" w14:textId="77777777" w:rsidR="003E5432" w:rsidRPr="00C307BC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C307BC">
        <w:rPr>
          <w:rFonts w:ascii="Arial" w:hAnsi="Arial" w:cs="Arial"/>
          <w:b/>
        </w:rPr>
        <w:t>Palavras-chave:</w:t>
      </w:r>
      <w:r w:rsidRPr="00C307BC">
        <w:rPr>
          <w:rFonts w:ascii="Arial" w:hAnsi="Arial" w:cs="Arial"/>
        </w:rPr>
        <w:t xml:space="preserve"> palavra-chave 1; palavra-chave 2; palavra-chave 3. </w:t>
      </w:r>
    </w:p>
    <w:p w14:paraId="75285474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73CDCAE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  <w:lang w:val="en-US"/>
        </w:rPr>
      </w:pPr>
      <w:r w:rsidRPr="00F65442">
        <w:rPr>
          <w:rFonts w:ascii="Arial" w:hAnsi="Arial" w:cs="Arial"/>
          <w:b/>
          <w:color w:val="FF0000"/>
          <w:lang w:val="en-US"/>
        </w:rPr>
        <w:t>Abstract:</w:t>
      </w:r>
      <w:r w:rsidRPr="00F65442">
        <w:rPr>
          <w:rFonts w:ascii="Arial" w:hAnsi="Arial" w:cs="Arial"/>
          <w:color w:val="FF0000"/>
          <w:lang w:val="en-US"/>
        </w:rPr>
        <w:t xml:space="preserve"> </w:t>
      </w:r>
    </w:p>
    <w:p w14:paraId="64EAC079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1CE6C3D1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  <w:lang w:val="en-US"/>
        </w:rPr>
      </w:pPr>
      <w:r w:rsidRPr="00F65442">
        <w:rPr>
          <w:rFonts w:ascii="Arial" w:hAnsi="Arial" w:cs="Arial"/>
          <w:b/>
          <w:color w:val="FF0000"/>
          <w:lang w:val="en-US"/>
        </w:rPr>
        <w:t>Keywords:</w:t>
      </w:r>
      <w:r w:rsidRPr="00F65442">
        <w:rPr>
          <w:rFonts w:ascii="Arial" w:hAnsi="Arial" w:cs="Arial"/>
          <w:color w:val="FF0000"/>
          <w:lang w:val="en-US"/>
        </w:rPr>
        <w:t xml:space="preserve"> keyword 1; keyword 2; keyword</w:t>
      </w:r>
      <w:r w:rsidRPr="00F65442">
        <w:rPr>
          <w:color w:val="FF0000"/>
          <w:lang w:val="en-US"/>
        </w:rPr>
        <w:t xml:space="preserve"> 3.</w:t>
      </w:r>
    </w:p>
    <w:p w14:paraId="5BF2E4F1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FF0000"/>
          <w:sz w:val="24"/>
          <w:szCs w:val="24"/>
          <w:lang w:val="en-US"/>
        </w:rPr>
      </w:pPr>
    </w:p>
    <w:p w14:paraId="1045DE5A" w14:textId="77777777" w:rsidR="00135F38" w:rsidRDefault="00135F38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ESTRUTURA DO RESUMO EXPANDIDO</w:t>
      </w:r>
    </w:p>
    <w:p w14:paraId="636FCC47" w14:textId="77777777" w:rsidR="00135F38" w:rsidRPr="00F65442" w:rsidRDefault="00135F3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2FCB8BA" w14:textId="77777777" w:rsidR="00135F38" w:rsidRPr="004D186A" w:rsidRDefault="00135F38" w:rsidP="002461EC">
      <w:pPr>
        <w:pStyle w:val="Corpodetexto3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A estrutura deve contemplar </w:t>
      </w:r>
      <w:r w:rsidR="002461EC" w:rsidRPr="004D186A">
        <w:rPr>
          <w:rFonts w:ascii="Arial" w:hAnsi="Arial" w:cs="Arial"/>
          <w:sz w:val="24"/>
          <w:szCs w:val="24"/>
        </w:rPr>
        <w:t>todos os elementos</w:t>
      </w:r>
      <w:r w:rsidRPr="004D186A">
        <w:rPr>
          <w:rFonts w:ascii="Arial" w:hAnsi="Arial" w:cs="Arial"/>
          <w:sz w:val="24"/>
          <w:szCs w:val="24"/>
        </w:rPr>
        <w:t xml:space="preserve"> necessário</w:t>
      </w:r>
      <w:r w:rsidR="002461EC" w:rsidRPr="004D186A">
        <w:rPr>
          <w:rFonts w:ascii="Arial" w:hAnsi="Arial" w:cs="Arial"/>
          <w:sz w:val="24"/>
          <w:szCs w:val="24"/>
        </w:rPr>
        <w:t>s</w:t>
      </w:r>
      <w:r w:rsidRPr="004D186A">
        <w:rPr>
          <w:rFonts w:ascii="Arial" w:hAnsi="Arial" w:cs="Arial"/>
          <w:sz w:val="24"/>
          <w:szCs w:val="24"/>
        </w:rPr>
        <w:t xml:space="preserve"> a uma comunicação cientifica: resumo, introdução, revisão de literatura, metodologia, resultados, discussão, considerações finais e referências. O formato do texto deverá em </w:t>
      </w:r>
      <w:r w:rsidRPr="004D186A">
        <w:rPr>
          <w:rFonts w:ascii="Arial" w:hAnsi="Arial" w:cs="Arial"/>
          <w:b/>
          <w:sz w:val="24"/>
          <w:szCs w:val="24"/>
        </w:rPr>
        <w:t>doc</w:t>
      </w:r>
      <w:r w:rsidRPr="004D186A">
        <w:rPr>
          <w:rFonts w:ascii="Arial" w:hAnsi="Arial" w:cs="Arial"/>
          <w:sz w:val="24"/>
          <w:szCs w:val="24"/>
        </w:rPr>
        <w:t xml:space="preserve">., em arquivo de no máximo do arquivo 2,5 MB, seguindo a numeração sequencial das seções do documento. Todo o texto deve seguir as normas vigentes da Associação Brasileira de Normas Técnicas (ABNT) destinadas a cada caso </w:t>
      </w:r>
      <w:r w:rsidRPr="004D186A">
        <w:rPr>
          <w:rFonts w:ascii="Arial" w:hAnsi="Arial" w:cs="Arial"/>
          <w:sz w:val="24"/>
          <w:szCs w:val="24"/>
        </w:rPr>
        <w:lastRenderedPageBreak/>
        <w:t xml:space="preserve">(citações, ilustrações, figuras, quadros, siglas, referências).  As imagens devem estar nos formatos específicos: </w:t>
      </w:r>
      <w:proofErr w:type="spellStart"/>
      <w:r w:rsidRPr="004D186A">
        <w:rPr>
          <w:rFonts w:ascii="Arial" w:hAnsi="Arial" w:cs="Arial"/>
          <w:i/>
          <w:sz w:val="24"/>
          <w:szCs w:val="24"/>
        </w:rPr>
        <w:t>jpg</w:t>
      </w:r>
      <w:proofErr w:type="spellEnd"/>
      <w:r w:rsidRPr="004D186A">
        <w:rPr>
          <w:rFonts w:ascii="Arial" w:hAnsi="Arial" w:cs="Arial"/>
          <w:i/>
          <w:sz w:val="24"/>
          <w:szCs w:val="24"/>
        </w:rPr>
        <w:t xml:space="preserve">, gif, cdr, </w:t>
      </w:r>
      <w:proofErr w:type="spellStart"/>
      <w:r w:rsidRPr="004D186A">
        <w:rPr>
          <w:rFonts w:ascii="Arial" w:hAnsi="Arial" w:cs="Arial"/>
          <w:i/>
          <w:sz w:val="24"/>
          <w:szCs w:val="24"/>
        </w:rPr>
        <w:t>tiff</w:t>
      </w:r>
      <w:proofErr w:type="spellEnd"/>
      <w:r w:rsidRPr="004D186A">
        <w:rPr>
          <w:rFonts w:ascii="Arial" w:hAnsi="Arial" w:cs="Arial"/>
          <w:sz w:val="24"/>
          <w:szCs w:val="24"/>
        </w:rPr>
        <w:t xml:space="preserve"> e/ou </w:t>
      </w:r>
      <w:r w:rsidRPr="004D186A">
        <w:rPr>
          <w:rFonts w:ascii="Arial" w:hAnsi="Arial" w:cs="Arial"/>
          <w:i/>
          <w:sz w:val="24"/>
          <w:szCs w:val="24"/>
        </w:rPr>
        <w:t xml:space="preserve">bmp, </w:t>
      </w:r>
      <w:r w:rsidRPr="004D186A">
        <w:rPr>
          <w:rFonts w:ascii="Arial" w:hAnsi="Arial" w:cs="Arial"/>
          <w:iCs/>
          <w:sz w:val="24"/>
          <w:szCs w:val="24"/>
        </w:rPr>
        <w:t>com resolução mínima de 300dpi</w:t>
      </w:r>
      <w:r w:rsidRPr="004D186A">
        <w:rPr>
          <w:rFonts w:ascii="Arial" w:hAnsi="Arial" w:cs="Arial"/>
          <w:i/>
          <w:sz w:val="24"/>
          <w:szCs w:val="24"/>
        </w:rPr>
        <w:t>.</w:t>
      </w:r>
    </w:p>
    <w:p w14:paraId="444797DA" w14:textId="77777777" w:rsidR="00135F38" w:rsidRPr="00543336" w:rsidRDefault="00135F38" w:rsidP="00C718F0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As tabelas devem seguir as orientações da normas de apresentação tabular do Instituto Brasileiro de Geografia e Estatística (IBGE).  A grafia das palavras estrangeiras devem ser em </w:t>
      </w:r>
      <w:r w:rsidRPr="004D186A">
        <w:rPr>
          <w:rFonts w:ascii="Arial" w:hAnsi="Arial" w:cs="Arial"/>
          <w:i/>
          <w:sz w:val="24"/>
          <w:szCs w:val="24"/>
        </w:rPr>
        <w:t xml:space="preserve">itálico </w:t>
      </w:r>
      <w:r w:rsidRPr="004D186A">
        <w:rPr>
          <w:rFonts w:ascii="Arial" w:hAnsi="Arial" w:cs="Arial"/>
          <w:sz w:val="24"/>
          <w:szCs w:val="24"/>
        </w:rPr>
        <w:t>sempre que utilizadas no text</w:t>
      </w:r>
      <w:r w:rsidR="002461EC" w:rsidRPr="004D186A">
        <w:rPr>
          <w:rFonts w:ascii="Arial" w:hAnsi="Arial" w:cs="Arial"/>
          <w:sz w:val="24"/>
          <w:szCs w:val="24"/>
        </w:rPr>
        <w:t>o</w:t>
      </w:r>
      <w:r w:rsidRPr="004D186A">
        <w:rPr>
          <w:rFonts w:ascii="Times New Roman" w:hAnsi="Times New Roman"/>
          <w:sz w:val="24"/>
          <w:szCs w:val="24"/>
        </w:rPr>
        <w:t>.</w:t>
      </w:r>
    </w:p>
    <w:p w14:paraId="09996FB3" w14:textId="77777777" w:rsidR="00291CC2" w:rsidRDefault="00291CC2" w:rsidP="00291CC2">
      <w:pPr>
        <w:spacing w:after="0" w:line="360" w:lineRule="auto"/>
        <w:jc w:val="both"/>
        <w:rPr>
          <w:sz w:val="24"/>
          <w:szCs w:val="24"/>
        </w:rPr>
      </w:pPr>
    </w:p>
    <w:p w14:paraId="5E5ECFE9" w14:textId="77777777" w:rsidR="003E5432" w:rsidRPr="00F65442" w:rsidRDefault="00EB2234">
      <w:pP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F65442">
        <w:rPr>
          <w:rFonts w:ascii="Arial" w:hAnsi="Arial" w:cs="Arial"/>
          <w:b/>
          <w:sz w:val="24"/>
          <w:szCs w:val="24"/>
        </w:rPr>
        <w:t>1 INTRODUÇÃO</w:t>
      </w:r>
    </w:p>
    <w:p w14:paraId="765B0C16" w14:textId="77777777" w:rsidR="003E5432" w:rsidRPr="004D186A" w:rsidRDefault="00FE078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5F38" w:rsidRPr="004D186A">
        <w:rPr>
          <w:rFonts w:ascii="Arial" w:hAnsi="Arial" w:cs="Arial"/>
          <w:sz w:val="24"/>
          <w:szCs w:val="24"/>
        </w:rPr>
        <w:t xml:space="preserve"> seção introdutória contempla a delimitação do tema a ser abordado, os objetivos pretendidos e outros aspectos </w:t>
      </w:r>
      <w:r w:rsidR="005B2868" w:rsidRPr="004D186A">
        <w:rPr>
          <w:rFonts w:ascii="Arial" w:hAnsi="Arial" w:cs="Arial"/>
          <w:sz w:val="24"/>
          <w:szCs w:val="24"/>
        </w:rPr>
        <w:t>mencionados sucintamente</w:t>
      </w:r>
      <w:r w:rsidR="00C849D4" w:rsidRPr="004D186A">
        <w:rPr>
          <w:rFonts w:ascii="Arial" w:hAnsi="Arial" w:cs="Arial"/>
          <w:sz w:val="24"/>
          <w:szCs w:val="24"/>
        </w:rPr>
        <w:t>,</w:t>
      </w:r>
      <w:r w:rsidR="005B2868" w:rsidRPr="004D186A">
        <w:rPr>
          <w:rFonts w:ascii="Arial" w:hAnsi="Arial" w:cs="Arial"/>
          <w:sz w:val="24"/>
          <w:szCs w:val="24"/>
        </w:rPr>
        <w:t xml:space="preserve"> </w:t>
      </w:r>
      <w:r w:rsidR="00135F38" w:rsidRPr="004D186A">
        <w:rPr>
          <w:rFonts w:ascii="Arial" w:hAnsi="Arial" w:cs="Arial"/>
          <w:sz w:val="24"/>
          <w:szCs w:val="24"/>
        </w:rPr>
        <w:t xml:space="preserve">a exemplo da metodologia, </w:t>
      </w:r>
      <w:r w:rsidR="005B2868" w:rsidRPr="004D186A">
        <w:rPr>
          <w:rFonts w:ascii="Arial" w:hAnsi="Arial" w:cs="Arial"/>
          <w:sz w:val="24"/>
          <w:szCs w:val="24"/>
        </w:rPr>
        <w:t xml:space="preserve">principais resultados e breves considerações. </w:t>
      </w:r>
    </w:p>
    <w:p w14:paraId="1DEB9E28" w14:textId="77777777" w:rsidR="003E5432" w:rsidRPr="004D186A" w:rsidRDefault="00EB2234" w:rsidP="00B551D1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4D186A">
        <w:rPr>
          <w:rFonts w:ascii="Arial" w:hAnsi="Arial" w:cs="Arial"/>
          <w:b/>
          <w:sz w:val="24"/>
          <w:szCs w:val="24"/>
        </w:rPr>
        <w:t>2 DESENVOLVIMENTO</w:t>
      </w:r>
    </w:p>
    <w:p w14:paraId="731F293D" w14:textId="77777777" w:rsidR="002461EC" w:rsidRPr="004D186A" w:rsidRDefault="00EB2234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O texto </w:t>
      </w:r>
      <w:r w:rsidR="005B2868" w:rsidRPr="004D186A">
        <w:rPr>
          <w:rFonts w:ascii="Arial" w:hAnsi="Arial" w:cs="Arial"/>
          <w:sz w:val="24"/>
          <w:szCs w:val="24"/>
        </w:rPr>
        <w:t xml:space="preserve">apesentado deve conter: </w:t>
      </w:r>
      <w:r w:rsidR="00CE1E3A" w:rsidRPr="004D186A">
        <w:rPr>
          <w:rFonts w:ascii="Arial" w:hAnsi="Arial" w:cs="Arial"/>
          <w:sz w:val="24"/>
          <w:szCs w:val="24"/>
        </w:rPr>
        <w:t xml:space="preserve">a) </w:t>
      </w:r>
      <w:r w:rsidR="005B2868" w:rsidRPr="004D186A">
        <w:rPr>
          <w:rFonts w:ascii="Arial" w:hAnsi="Arial" w:cs="Arial"/>
          <w:sz w:val="24"/>
          <w:szCs w:val="24"/>
        </w:rPr>
        <w:t>referencial teórico pertinente ao estudo</w:t>
      </w:r>
      <w:r w:rsidR="00CE1E3A" w:rsidRPr="004D186A">
        <w:rPr>
          <w:rFonts w:ascii="Arial" w:hAnsi="Arial" w:cs="Arial"/>
          <w:sz w:val="24"/>
          <w:szCs w:val="24"/>
        </w:rPr>
        <w:t xml:space="preserve">; b) </w:t>
      </w:r>
      <w:r w:rsidR="005B2868" w:rsidRPr="004D186A">
        <w:rPr>
          <w:rFonts w:ascii="Arial" w:hAnsi="Arial" w:cs="Arial"/>
          <w:sz w:val="24"/>
          <w:szCs w:val="24"/>
        </w:rPr>
        <w:t>procedimentos metodológicos de forma que se possa compreender de forma clara</w:t>
      </w:r>
      <w:r w:rsidR="00CE1E3A" w:rsidRPr="004D186A">
        <w:rPr>
          <w:rFonts w:ascii="Arial" w:hAnsi="Arial" w:cs="Arial"/>
          <w:sz w:val="24"/>
          <w:szCs w:val="24"/>
        </w:rPr>
        <w:t>,</w:t>
      </w:r>
      <w:r w:rsidR="005B2868" w:rsidRPr="004D186A">
        <w:rPr>
          <w:rFonts w:ascii="Arial" w:hAnsi="Arial" w:cs="Arial"/>
          <w:sz w:val="24"/>
          <w:szCs w:val="24"/>
        </w:rPr>
        <w:t xml:space="preserve"> o tipo de pesquisa, sua natureza, métodos e técnicas utilizad</w:t>
      </w:r>
      <w:r w:rsidR="00CE1E3A" w:rsidRPr="004D186A">
        <w:rPr>
          <w:rFonts w:ascii="Arial" w:hAnsi="Arial" w:cs="Arial"/>
          <w:sz w:val="24"/>
          <w:szCs w:val="24"/>
        </w:rPr>
        <w:t>o</w:t>
      </w:r>
      <w:r w:rsidR="005B2868" w:rsidRPr="004D186A">
        <w:rPr>
          <w:rFonts w:ascii="Arial" w:hAnsi="Arial" w:cs="Arial"/>
          <w:sz w:val="24"/>
          <w:szCs w:val="24"/>
        </w:rPr>
        <w:t>s</w:t>
      </w:r>
      <w:r w:rsidR="00CE1E3A" w:rsidRPr="004D186A">
        <w:rPr>
          <w:rFonts w:ascii="Arial" w:hAnsi="Arial" w:cs="Arial"/>
          <w:sz w:val="24"/>
          <w:szCs w:val="24"/>
        </w:rPr>
        <w:t>; c) procedimentos de coleta e análise dos dados; d) resultados, evidenciando as análises, inferências e reflexões</w:t>
      </w:r>
      <w:r w:rsidR="002461EC" w:rsidRPr="004D186A">
        <w:rPr>
          <w:rFonts w:ascii="Arial" w:hAnsi="Arial" w:cs="Arial"/>
          <w:sz w:val="24"/>
          <w:szCs w:val="24"/>
        </w:rPr>
        <w:t xml:space="preserve"> realizadas.</w:t>
      </w:r>
    </w:p>
    <w:p w14:paraId="0D7DF8A8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B9034C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186A">
        <w:rPr>
          <w:rFonts w:ascii="Arial" w:hAnsi="Arial" w:cs="Arial"/>
          <w:b/>
          <w:sz w:val="24"/>
          <w:szCs w:val="24"/>
        </w:rPr>
        <w:t>3 CONCLUSÕES/ CONSIDERAÇÕES FINAIS</w:t>
      </w:r>
    </w:p>
    <w:p w14:paraId="38C05247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213533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Parte final do texto, na qual serão apresentadas de forma sucinta, os objetivos alcançados, dados mais relevant</w:t>
      </w:r>
      <w:r w:rsidR="00365D50">
        <w:rPr>
          <w:rFonts w:ascii="Arial" w:hAnsi="Arial" w:cs="Arial"/>
          <w:sz w:val="24"/>
          <w:szCs w:val="24"/>
        </w:rPr>
        <w:t>es</w:t>
      </w:r>
      <w:r w:rsidR="00C307BC" w:rsidRPr="004D186A">
        <w:rPr>
          <w:rFonts w:ascii="Arial" w:hAnsi="Arial" w:cs="Arial"/>
          <w:sz w:val="24"/>
          <w:szCs w:val="24"/>
        </w:rPr>
        <w:t xml:space="preserve"> </w:t>
      </w:r>
      <w:r w:rsidRPr="004D186A">
        <w:rPr>
          <w:rFonts w:ascii="Arial" w:hAnsi="Arial" w:cs="Arial"/>
          <w:sz w:val="24"/>
          <w:szCs w:val="24"/>
        </w:rPr>
        <w:t xml:space="preserve"> sugestões/recomendações etc.</w:t>
      </w:r>
    </w:p>
    <w:p w14:paraId="2602C357" w14:textId="77777777" w:rsidR="00B551D1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  Cada parte deve ser dividida em seções e subseções conforme recomenda a NBR 6024:2012- Numeração progressiva. </w:t>
      </w:r>
    </w:p>
    <w:p w14:paraId="530CA3F7" w14:textId="77777777" w:rsidR="00B551D1" w:rsidRDefault="00B551D1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6FB1FE3" w14:textId="77777777" w:rsidR="002461EC" w:rsidRPr="004D186A" w:rsidRDefault="00B551D1" w:rsidP="00B551D1">
      <w:pPr>
        <w:rPr>
          <w:rFonts w:ascii="Arial" w:hAnsi="Arial" w:cs="Arial"/>
          <w:sz w:val="24"/>
          <w:szCs w:val="24"/>
        </w:rPr>
      </w:pPr>
      <w:r w:rsidRPr="00B551D1">
        <w:rPr>
          <w:rFonts w:ascii="Arial" w:hAnsi="Arial" w:cs="Arial"/>
          <w:b/>
          <w:sz w:val="24"/>
          <w:szCs w:val="24"/>
        </w:rPr>
        <w:t>REFERÊNCIAS</w:t>
      </w:r>
      <w:r w:rsidRPr="00B551D1">
        <w:rPr>
          <w:rFonts w:ascii="Arial" w:hAnsi="Arial" w:cs="Arial"/>
          <w:sz w:val="24"/>
          <w:szCs w:val="24"/>
        </w:rPr>
        <w:t>: as</w:t>
      </w:r>
      <w:r w:rsidRPr="00B551D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551D1">
        <w:rPr>
          <w:rFonts w:ascii="Arial" w:eastAsia="Times New Roman" w:hAnsi="Arial" w:cs="Arial"/>
          <w:bCs/>
          <w:sz w:val="24"/>
          <w:szCs w:val="24"/>
        </w:rPr>
        <w:t xml:space="preserve">fontes citadas devem ser referenciadas ao fim do texto, de acordo com a </w:t>
      </w:r>
      <w:r w:rsidR="002461EC" w:rsidRPr="00B551D1">
        <w:rPr>
          <w:rFonts w:ascii="Arial" w:hAnsi="Arial" w:cs="Arial"/>
          <w:sz w:val="24"/>
          <w:szCs w:val="24"/>
        </w:rPr>
        <w:t>NBR 6023:2018 - Referências.</w:t>
      </w:r>
    </w:p>
    <w:p w14:paraId="0B030330" w14:textId="77777777" w:rsidR="002461EC" w:rsidRDefault="002461EC" w:rsidP="002461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</w:p>
    <w:p w14:paraId="0D9DF300" w14:textId="77777777" w:rsidR="00F65442" w:rsidRPr="00C718F0" w:rsidRDefault="00F65442" w:rsidP="00F6544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18F0">
        <w:rPr>
          <w:rFonts w:ascii="Arial" w:hAnsi="Arial" w:cs="Arial"/>
          <w:b/>
          <w:sz w:val="24"/>
          <w:szCs w:val="24"/>
        </w:rPr>
        <w:t>FORMATAÇÃO:</w:t>
      </w:r>
    </w:p>
    <w:p w14:paraId="7F800111" w14:textId="77777777" w:rsidR="00F65442" w:rsidRPr="00C718F0" w:rsidRDefault="00F65442" w:rsidP="00F6544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CB5E09C" w14:textId="77777777" w:rsidR="00F65442" w:rsidRPr="004D186A" w:rsidRDefault="00C718F0" w:rsidP="00F6544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A</w:t>
      </w:r>
      <w:r w:rsidR="00F65442" w:rsidRPr="004D186A">
        <w:rPr>
          <w:rFonts w:ascii="Arial" w:hAnsi="Arial" w:cs="Arial"/>
          <w:sz w:val="24"/>
          <w:szCs w:val="24"/>
        </w:rPr>
        <w:t xml:space="preserve"> formatação adotada para os trabalhos</w:t>
      </w:r>
      <w:r w:rsidRPr="004D186A">
        <w:rPr>
          <w:rFonts w:ascii="Arial" w:hAnsi="Arial" w:cs="Arial"/>
          <w:sz w:val="24"/>
          <w:szCs w:val="24"/>
        </w:rPr>
        <w:t>:</w:t>
      </w:r>
      <w:r w:rsidR="00F65442" w:rsidRPr="004D186A">
        <w:rPr>
          <w:rFonts w:ascii="Arial" w:hAnsi="Arial" w:cs="Arial"/>
          <w:sz w:val="24"/>
          <w:szCs w:val="24"/>
        </w:rPr>
        <w:t xml:space="preserve"> </w:t>
      </w:r>
    </w:p>
    <w:p w14:paraId="1876AF32" w14:textId="77777777" w:rsidR="00171F63" w:rsidRPr="004D186A" w:rsidRDefault="00171F63" w:rsidP="00F65442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1C2BC1A5" w14:textId="77777777" w:rsidR="00476BD5" w:rsidRPr="004D186A" w:rsidRDefault="00C718F0" w:rsidP="00F6544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b/>
          <w:sz w:val="24"/>
          <w:szCs w:val="24"/>
        </w:rPr>
        <w:lastRenderedPageBreak/>
        <w:t xml:space="preserve">Texto: </w:t>
      </w:r>
      <w:r w:rsidRPr="00FE0783">
        <w:rPr>
          <w:rFonts w:ascii="Arial" w:hAnsi="Arial" w:cs="Arial"/>
          <w:color w:val="FF0000"/>
          <w:sz w:val="24"/>
          <w:szCs w:val="24"/>
        </w:rPr>
        <w:t xml:space="preserve">sete a </w:t>
      </w:r>
      <w:r w:rsidR="00F65442" w:rsidRPr="00FE0783">
        <w:rPr>
          <w:rFonts w:ascii="Arial" w:hAnsi="Arial" w:cs="Arial"/>
          <w:color w:val="FF0000"/>
          <w:sz w:val="24"/>
          <w:szCs w:val="24"/>
        </w:rPr>
        <w:t xml:space="preserve"> </w:t>
      </w:r>
      <w:r w:rsidR="00FE0783" w:rsidRPr="00FE0783">
        <w:rPr>
          <w:rFonts w:ascii="Arial" w:hAnsi="Arial" w:cs="Arial"/>
          <w:color w:val="FF0000"/>
          <w:sz w:val="24"/>
          <w:szCs w:val="24"/>
        </w:rPr>
        <w:t>nove</w:t>
      </w:r>
      <w:r w:rsidR="00F65442" w:rsidRPr="00FE0783">
        <w:rPr>
          <w:rFonts w:ascii="Arial" w:hAnsi="Arial" w:cs="Arial"/>
          <w:color w:val="FF0000"/>
          <w:sz w:val="24"/>
          <w:szCs w:val="24"/>
        </w:rPr>
        <w:t xml:space="preserve"> </w:t>
      </w:r>
      <w:r w:rsidR="00177008">
        <w:rPr>
          <w:rFonts w:ascii="Arial" w:hAnsi="Arial" w:cs="Arial"/>
          <w:color w:val="FF0000"/>
          <w:sz w:val="24"/>
          <w:szCs w:val="24"/>
        </w:rPr>
        <w:t>páginas</w:t>
      </w:r>
      <w:r w:rsidR="00F65442" w:rsidRPr="004D186A">
        <w:rPr>
          <w:rFonts w:ascii="Arial" w:hAnsi="Arial" w:cs="Arial"/>
          <w:sz w:val="24"/>
          <w:szCs w:val="24"/>
        </w:rPr>
        <w:t xml:space="preserve">, </w:t>
      </w:r>
      <w:r w:rsidRPr="004D186A">
        <w:rPr>
          <w:rFonts w:ascii="Arial" w:hAnsi="Arial" w:cs="Arial"/>
          <w:sz w:val="24"/>
          <w:szCs w:val="24"/>
        </w:rPr>
        <w:t xml:space="preserve"> em coluna única, justificada,  </w:t>
      </w:r>
      <w:r w:rsidRPr="004D186A">
        <w:rPr>
          <w:rFonts w:ascii="Arial" w:hAnsi="Arial" w:cs="Arial"/>
          <w:color w:val="FF0000"/>
          <w:sz w:val="24"/>
          <w:szCs w:val="24"/>
        </w:rPr>
        <w:t>não paginadas</w:t>
      </w:r>
      <w:r w:rsidRPr="004D186A">
        <w:rPr>
          <w:rFonts w:ascii="Arial" w:hAnsi="Arial" w:cs="Arial"/>
          <w:sz w:val="24"/>
          <w:szCs w:val="24"/>
        </w:rPr>
        <w:t xml:space="preserve">, </w:t>
      </w:r>
      <w:r w:rsidR="00F65442" w:rsidRPr="004D186A">
        <w:rPr>
          <w:rFonts w:ascii="Arial" w:hAnsi="Arial" w:cs="Arial"/>
          <w:sz w:val="24"/>
          <w:szCs w:val="24"/>
        </w:rPr>
        <w:t>incluindo a folha de rosto e a lista de referências</w:t>
      </w:r>
      <w:r w:rsidRPr="004D186A">
        <w:rPr>
          <w:rFonts w:ascii="Arial" w:hAnsi="Arial" w:cs="Arial"/>
          <w:sz w:val="24"/>
          <w:szCs w:val="24"/>
        </w:rPr>
        <w:t xml:space="preserve">,  fonte </w:t>
      </w:r>
      <w:r w:rsidR="00B551D1">
        <w:rPr>
          <w:rFonts w:ascii="Arial" w:hAnsi="Arial" w:cs="Arial"/>
          <w:sz w:val="24"/>
          <w:szCs w:val="24"/>
        </w:rPr>
        <w:t xml:space="preserve">Arial </w:t>
      </w:r>
      <w:r w:rsidRPr="004D186A">
        <w:rPr>
          <w:rFonts w:ascii="Arial" w:hAnsi="Arial" w:cs="Arial"/>
          <w:sz w:val="24"/>
          <w:szCs w:val="24"/>
        </w:rPr>
        <w:t>12, com margens superior e esquerda: 3,0 cm, inferior e direita: 2, 0 cm e espaçamento entre linha  1,5 cm entre linhas, sem espaçamento entre parágrafos e recuo de 1,25.</w:t>
      </w:r>
      <w:r w:rsidR="00F65442" w:rsidRPr="004D186A">
        <w:rPr>
          <w:rFonts w:ascii="Arial" w:hAnsi="Arial" w:cs="Arial"/>
          <w:sz w:val="24"/>
          <w:szCs w:val="24"/>
        </w:rPr>
        <w:t xml:space="preserve"> </w:t>
      </w:r>
      <w:r w:rsidR="00C307BC" w:rsidRPr="004D186A">
        <w:rPr>
          <w:rFonts w:ascii="Arial" w:hAnsi="Arial" w:cs="Arial"/>
          <w:sz w:val="24"/>
          <w:szCs w:val="24"/>
        </w:rPr>
        <w:t>As siglas devem ser usadas de acordo com o padrão ABNT: na primeira citação no texto, grafar o termo por extenso, seguido da sigla entre parênteses; não é recomendável usá-las no título e no resumo;</w:t>
      </w:r>
      <w:r w:rsidR="00B551D1">
        <w:rPr>
          <w:rFonts w:ascii="Arial" w:hAnsi="Arial" w:cs="Arial"/>
          <w:sz w:val="24"/>
          <w:szCs w:val="24"/>
        </w:rPr>
        <w:t xml:space="preserve"> as citações devem usar o sistema autor-data</w:t>
      </w:r>
    </w:p>
    <w:p w14:paraId="55B09E6C" w14:textId="77777777" w:rsidR="00476BD5" w:rsidRDefault="00476BD5" w:rsidP="00F6544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0783">
        <w:rPr>
          <w:rFonts w:ascii="Arial" w:hAnsi="Arial" w:cs="Arial"/>
          <w:b/>
          <w:sz w:val="24"/>
          <w:szCs w:val="24"/>
        </w:rPr>
        <w:t>Títulos</w:t>
      </w:r>
      <w:r w:rsidRPr="004D186A">
        <w:rPr>
          <w:rFonts w:ascii="Arial" w:hAnsi="Arial" w:cs="Arial"/>
          <w:sz w:val="24"/>
          <w:szCs w:val="24"/>
        </w:rPr>
        <w:t>:  o título do trabalho de</w:t>
      </w:r>
      <w:r w:rsidR="00FE0783">
        <w:rPr>
          <w:rFonts w:ascii="Arial" w:hAnsi="Arial" w:cs="Arial"/>
          <w:sz w:val="24"/>
          <w:szCs w:val="24"/>
        </w:rPr>
        <w:t>ve retratar o assunto abordado,</w:t>
      </w:r>
      <w:r w:rsidRPr="004D186A">
        <w:rPr>
          <w:rFonts w:ascii="Arial" w:hAnsi="Arial" w:cs="Arial"/>
          <w:sz w:val="24"/>
          <w:szCs w:val="24"/>
        </w:rPr>
        <w:t xml:space="preserve"> em português e inglês, com no máximo 70 caracteres, fonte Arial 12. Se houver subtítulo, este deve ser separado por dois pontos (:). Os títulos das seções e subseções</w:t>
      </w:r>
      <w:r w:rsidR="00365D50">
        <w:rPr>
          <w:rFonts w:ascii="Arial" w:hAnsi="Arial" w:cs="Arial"/>
          <w:sz w:val="24"/>
          <w:szCs w:val="24"/>
        </w:rPr>
        <w:t>,</w:t>
      </w:r>
      <w:r w:rsidRPr="004D186A">
        <w:rPr>
          <w:rFonts w:ascii="Arial" w:hAnsi="Arial" w:cs="Arial"/>
          <w:sz w:val="24"/>
          <w:szCs w:val="24"/>
        </w:rPr>
        <w:t xml:space="preserve"> devem ser alinhados à esquerda</w:t>
      </w:r>
      <w:r w:rsidR="00C307BC" w:rsidRPr="004D186A">
        <w:rPr>
          <w:rFonts w:ascii="Arial" w:hAnsi="Arial" w:cs="Arial"/>
          <w:sz w:val="24"/>
          <w:szCs w:val="24"/>
        </w:rPr>
        <w:t>, com espaçamento entre parágrafos superior 12 e inferior 6</w:t>
      </w:r>
      <w:r w:rsidRPr="004D186A">
        <w:rPr>
          <w:rFonts w:ascii="Arial" w:hAnsi="Arial" w:cs="Arial"/>
          <w:sz w:val="24"/>
          <w:szCs w:val="24"/>
        </w:rPr>
        <w:t>.</w:t>
      </w:r>
    </w:p>
    <w:p w14:paraId="73BA7A03" w14:textId="77777777" w:rsidR="00B551D1" w:rsidRPr="00B551D1" w:rsidRDefault="00B551D1" w:rsidP="000064C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51D1">
        <w:rPr>
          <w:rFonts w:ascii="Arial" w:hAnsi="Arial" w:cs="Arial"/>
          <w:b/>
          <w:sz w:val="24"/>
          <w:szCs w:val="24"/>
        </w:rPr>
        <w:t xml:space="preserve">Ilustrações </w:t>
      </w:r>
      <w:r w:rsidRPr="00B551D1">
        <w:rPr>
          <w:rFonts w:ascii="Arial" w:hAnsi="Arial" w:cs="Arial"/>
          <w:sz w:val="24"/>
          <w:szCs w:val="24"/>
        </w:rPr>
        <w:t xml:space="preserve">(gráficos, tabelas, quadros, figuras </w:t>
      </w:r>
      <w:proofErr w:type="spellStart"/>
      <w:r w:rsidRPr="00B551D1">
        <w:rPr>
          <w:rFonts w:ascii="Arial" w:hAnsi="Arial" w:cs="Arial"/>
          <w:sz w:val="24"/>
          <w:szCs w:val="24"/>
        </w:rPr>
        <w:t>etc</w:t>
      </w:r>
      <w:proofErr w:type="spellEnd"/>
      <w:r w:rsidRPr="00B551D1">
        <w:rPr>
          <w:rFonts w:ascii="Arial" w:hAnsi="Arial" w:cs="Arial"/>
          <w:sz w:val="24"/>
          <w:szCs w:val="24"/>
        </w:rPr>
        <w:t>): na parte superior indicar o tipo e o título correspondente (</w:t>
      </w:r>
      <w:r w:rsidRPr="00B551D1">
        <w:rPr>
          <w:rFonts w:ascii="Arial" w:hAnsi="Arial" w:cs="Arial"/>
          <w:b/>
          <w:sz w:val="24"/>
          <w:szCs w:val="24"/>
        </w:rPr>
        <w:t>Arial menor que 12</w:t>
      </w:r>
      <w:r w:rsidRPr="00B551D1">
        <w:rPr>
          <w:rFonts w:ascii="Arial" w:hAnsi="Arial" w:cs="Arial"/>
          <w:sz w:val="24"/>
          <w:szCs w:val="24"/>
        </w:rPr>
        <w:t xml:space="preserve">), na parte inferior, a fonte de informação de onde foi retirada </w:t>
      </w:r>
      <w:r>
        <w:rPr>
          <w:rFonts w:ascii="Arial" w:hAnsi="Arial" w:cs="Arial"/>
          <w:sz w:val="24"/>
          <w:szCs w:val="24"/>
        </w:rPr>
        <w:t>(</w:t>
      </w:r>
      <w:r w:rsidRPr="00B551D1">
        <w:rPr>
          <w:rFonts w:ascii="Arial" w:hAnsi="Arial" w:cs="Arial"/>
          <w:b/>
          <w:sz w:val="24"/>
          <w:szCs w:val="24"/>
        </w:rPr>
        <w:t>Arial menor que 12</w:t>
      </w:r>
      <w:r>
        <w:rPr>
          <w:rFonts w:ascii="Arial" w:hAnsi="Arial" w:cs="Arial"/>
          <w:sz w:val="24"/>
          <w:szCs w:val="24"/>
        </w:rPr>
        <w:t>).</w:t>
      </w:r>
    </w:p>
    <w:p w14:paraId="53E7AAB1" w14:textId="77777777" w:rsidR="00F65442" w:rsidRPr="00B551D1" w:rsidRDefault="00F65442" w:rsidP="00B551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8C2DD3" w14:textId="77777777" w:rsidR="00F65442" w:rsidRPr="00365D50" w:rsidRDefault="00C307BC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b/>
          <w:sz w:val="24"/>
          <w:szCs w:val="24"/>
        </w:rPr>
      </w:pPr>
      <w:r w:rsidRPr="00365D50">
        <w:rPr>
          <w:rFonts w:ascii="Arial" w:hAnsi="Arial" w:cs="Arial"/>
          <w:b/>
          <w:sz w:val="24"/>
          <w:szCs w:val="24"/>
        </w:rPr>
        <w:t xml:space="preserve">Normas da ABNT vigentes: </w:t>
      </w:r>
    </w:p>
    <w:p w14:paraId="11C6FC94" w14:textId="77777777" w:rsidR="00F65442" w:rsidRPr="004D186A" w:rsidRDefault="00F7161E" w:rsidP="00C307BC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a)</w:t>
      </w:r>
      <w:r w:rsidR="00F65442" w:rsidRPr="004D186A">
        <w:rPr>
          <w:rFonts w:ascii="Arial" w:hAnsi="Arial" w:cs="Arial"/>
          <w:sz w:val="24"/>
          <w:szCs w:val="24"/>
        </w:rPr>
        <w:t xml:space="preserve"> Artigo científico (NBR 6022:2018); </w:t>
      </w:r>
    </w:p>
    <w:p w14:paraId="19D4763C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b) Referências (NBR 6023:2018 e suas erratas de 2020);</w:t>
      </w:r>
    </w:p>
    <w:p w14:paraId="06C8A5AE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c) Numeração progressiva (NBR 6024:2012); </w:t>
      </w:r>
    </w:p>
    <w:p w14:paraId="5A88BB6F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d) Resumo (NBR 6028:2021); </w:t>
      </w:r>
    </w:p>
    <w:p w14:paraId="4A8B6625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e) Citações (NBR 10520:2023);</w:t>
      </w:r>
    </w:p>
    <w:p w14:paraId="60DA6498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f) Tabelas</w:t>
      </w:r>
      <w:r w:rsidR="00B551D1">
        <w:rPr>
          <w:rFonts w:ascii="Arial" w:hAnsi="Arial" w:cs="Arial"/>
          <w:sz w:val="24"/>
          <w:szCs w:val="24"/>
        </w:rPr>
        <w:t>,</w:t>
      </w:r>
      <w:r w:rsidRPr="004D186A">
        <w:rPr>
          <w:rFonts w:ascii="Arial" w:hAnsi="Arial" w:cs="Arial"/>
          <w:sz w:val="24"/>
          <w:szCs w:val="24"/>
        </w:rPr>
        <w:t xml:space="preserve"> Gráficos, Quadros (NBR 14724:2024)</w:t>
      </w:r>
    </w:p>
    <w:p w14:paraId="3551FC2D" w14:textId="77777777" w:rsidR="00F65442" w:rsidRDefault="00F65442" w:rsidP="002461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trike/>
          <w:color w:val="000000"/>
          <w:sz w:val="24"/>
          <w:szCs w:val="24"/>
        </w:rPr>
      </w:pPr>
    </w:p>
    <w:p w14:paraId="254425D6" w14:textId="77777777" w:rsidR="00C849D4" w:rsidRDefault="00C849D4" w:rsidP="002461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trike/>
          <w:color w:val="000000"/>
          <w:sz w:val="24"/>
          <w:szCs w:val="24"/>
        </w:rPr>
      </w:pPr>
    </w:p>
    <w:sectPr w:rsidR="00C849D4">
      <w:headerReference w:type="default" r:id="rId9"/>
      <w:headerReference w:type="first" r:id="rId10"/>
      <w:pgSz w:w="11906" w:h="16838"/>
      <w:pgMar w:top="1701" w:right="1134" w:bottom="1134" w:left="1701" w:header="142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B6EB5" w14:textId="77777777" w:rsidR="00A70D49" w:rsidRDefault="00A70D49">
      <w:pPr>
        <w:spacing w:after="0" w:line="240" w:lineRule="auto"/>
      </w:pPr>
      <w:r>
        <w:separator/>
      </w:r>
    </w:p>
  </w:endnote>
  <w:endnote w:type="continuationSeparator" w:id="0">
    <w:p w14:paraId="5B35D6AE" w14:textId="77777777" w:rsidR="00A70D49" w:rsidRDefault="00A7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40391" w14:textId="77777777" w:rsidR="00A70D49" w:rsidRDefault="00A70D49">
      <w:pPr>
        <w:spacing w:after="0" w:line="240" w:lineRule="auto"/>
      </w:pPr>
      <w:r>
        <w:separator/>
      </w:r>
    </w:p>
  </w:footnote>
  <w:footnote w:type="continuationSeparator" w:id="0">
    <w:p w14:paraId="0BFCD28D" w14:textId="77777777" w:rsidR="00A70D49" w:rsidRDefault="00A70D49">
      <w:pPr>
        <w:spacing w:after="0" w:line="240" w:lineRule="auto"/>
      </w:pPr>
      <w:r>
        <w:continuationSeparator/>
      </w:r>
    </w:p>
  </w:footnote>
  <w:footnote w:id="1">
    <w:p w14:paraId="40DD226E" w14:textId="77777777" w:rsidR="00C307BC" w:rsidRPr="00E054E5" w:rsidRDefault="00C307BC" w:rsidP="00C307B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color w:val="FF0000"/>
        </w:rPr>
        <w:t>Nomes inseridos após</w:t>
      </w:r>
      <w:r w:rsidRPr="00311E5D">
        <w:rPr>
          <w:color w:val="FF0000"/>
        </w:rPr>
        <w:t xml:space="preserve">  avaliação </w:t>
      </w:r>
      <w:r>
        <w:rPr>
          <w:color w:val="FF0000"/>
        </w:rPr>
        <w:t>final</w:t>
      </w:r>
      <w:r w:rsidRPr="00E054E5">
        <w:rPr>
          <w:color w:val="FF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1F1D1" w14:textId="77777777" w:rsidR="003E5432" w:rsidRDefault="003E5432">
    <w:pPr>
      <w:pBdr>
        <w:top w:val="nil"/>
        <w:left w:val="nil"/>
        <w:bottom w:val="none" w:sz="0" w:space="1" w:color="FAAB56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"/>
        <w:szCs w:val="2"/>
      </w:rPr>
    </w:pPr>
  </w:p>
  <w:p w14:paraId="4666D157" w14:textId="77777777" w:rsidR="003E5432" w:rsidRDefault="003E543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9054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179DE74" w14:textId="77777777" w:rsidR="003E5432" w:rsidRDefault="00291CC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SEMINÁRIO: EDUCAÇÃO, INFORMAÇÃO</w:t>
    </w:r>
    <w:r w:rsidR="00FE0783">
      <w:rPr>
        <w:b/>
        <w:color w:val="000000"/>
        <w:sz w:val="24"/>
        <w:szCs w:val="24"/>
      </w:rPr>
      <w:t>, COMUNICAÇÃO E SAUDE: PROTEÇÕES</w:t>
    </w:r>
    <w:r>
      <w:rPr>
        <w:b/>
        <w:color w:val="000000"/>
        <w:sz w:val="24"/>
        <w:szCs w:val="24"/>
      </w:rPr>
      <w:t xml:space="preserve"> CONTA A DESINFORMAÇÃO</w:t>
    </w:r>
  </w:p>
  <w:p w14:paraId="6B57FEE6" w14:textId="77777777" w:rsidR="003E5432" w:rsidRDefault="00291CC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SALVADOR</w:t>
    </w:r>
    <w:r w:rsidR="00EB2234">
      <w:rPr>
        <w:b/>
        <w:color w:val="000000"/>
        <w:sz w:val="24"/>
        <w:szCs w:val="24"/>
      </w:rPr>
      <w:t xml:space="preserve"> – </w:t>
    </w:r>
    <w:r>
      <w:rPr>
        <w:b/>
        <w:color w:val="000000"/>
        <w:sz w:val="24"/>
        <w:szCs w:val="24"/>
      </w:rPr>
      <w:t>29, 30 e 31</w:t>
    </w:r>
    <w:r w:rsidR="00EB2234">
      <w:rPr>
        <w:b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de julho</w:t>
    </w:r>
    <w:r w:rsidR="00EB2234">
      <w:rPr>
        <w:b/>
        <w:color w:val="000000"/>
        <w:sz w:val="24"/>
        <w:szCs w:val="24"/>
      </w:rPr>
      <w:t xml:space="preserve"> de 202</w:t>
    </w:r>
    <w:r>
      <w:rPr>
        <w:b/>
        <w:color w:val="000000"/>
        <w:sz w:val="24"/>
        <w:szCs w:val="24"/>
      </w:rPr>
      <w:t>5</w:t>
    </w:r>
  </w:p>
  <w:p w14:paraId="29DABA03" w14:textId="77777777" w:rsidR="003E5432" w:rsidRDefault="003E5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</w:p>
  <w:p w14:paraId="471ED3B1" w14:textId="77777777" w:rsidR="003E5432" w:rsidRDefault="00EB22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E759653" wp14:editId="50149677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0" cy="19050"/>
              <wp:effectExtent l="0" t="0" r="0" b="0"/>
              <wp:wrapNone/>
              <wp:docPr id="21" name="Conector de Seta Ret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86950" y="3780000"/>
                        <a:ext cx="51181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accent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215FF4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1" o:spid="_x0000_s1026" type="#_x0000_t32" style="position:absolute;margin-left:26pt;margin-top:0;width:0;height: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" strokecolor="#5b9bd5 [3208]" strokeweight="1.5pt">
              <v:stroke startarrowwidth="narrow" startarrowlength="short" endarrowwidth="narrow" endarrowlength="short" joinstyle="miter"/>
            </v:shape>
          </w:pict>
        </mc:Fallback>
      </mc:AlternateContent>
    </w:r>
  </w:p>
  <w:p w14:paraId="04ABF589" w14:textId="77777777" w:rsidR="003E5432" w:rsidRDefault="003E5432">
    <w:pPr>
      <w:pBdr>
        <w:top w:val="none" w:sz="0" w:space="1" w:color="FAAB56"/>
        <w:left w:val="nil"/>
        <w:bottom w:val="none" w:sz="0" w:space="1" w:color="FAAB56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87D5" w14:textId="77777777" w:rsidR="003E5432" w:rsidRDefault="003E5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803C2"/>
    <w:multiLevelType w:val="multilevel"/>
    <w:tmpl w:val="84E4A7D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67499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32"/>
    <w:rsid w:val="000449BC"/>
    <w:rsid w:val="00135F38"/>
    <w:rsid w:val="00171F63"/>
    <w:rsid w:val="00177008"/>
    <w:rsid w:val="002461EC"/>
    <w:rsid w:val="002676F1"/>
    <w:rsid w:val="00291CC2"/>
    <w:rsid w:val="00311E5D"/>
    <w:rsid w:val="00353EFA"/>
    <w:rsid w:val="00365D50"/>
    <w:rsid w:val="003E5432"/>
    <w:rsid w:val="00476BD5"/>
    <w:rsid w:val="004D186A"/>
    <w:rsid w:val="004D1DE4"/>
    <w:rsid w:val="005465DC"/>
    <w:rsid w:val="005B2868"/>
    <w:rsid w:val="005F2992"/>
    <w:rsid w:val="00707810"/>
    <w:rsid w:val="00725B49"/>
    <w:rsid w:val="00781676"/>
    <w:rsid w:val="00844465"/>
    <w:rsid w:val="00A447F7"/>
    <w:rsid w:val="00A70D49"/>
    <w:rsid w:val="00B551D1"/>
    <w:rsid w:val="00BA170C"/>
    <w:rsid w:val="00C229BA"/>
    <w:rsid w:val="00C307BC"/>
    <w:rsid w:val="00C718F0"/>
    <w:rsid w:val="00C849D4"/>
    <w:rsid w:val="00CE1E3A"/>
    <w:rsid w:val="00CF5291"/>
    <w:rsid w:val="00E903CF"/>
    <w:rsid w:val="00EB2234"/>
    <w:rsid w:val="00F234CD"/>
    <w:rsid w:val="00F443BE"/>
    <w:rsid w:val="00F65442"/>
    <w:rsid w:val="00F7161E"/>
    <w:rsid w:val="00FA1482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B03D"/>
  <w15:docId w15:val="{DF206C17-7ADF-40B6-B027-5C0597AC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customStyle="1" w:styleId="Normal0">
    <w:name w:val="Normal0"/>
    <w:qFormat/>
  </w:style>
  <w:style w:type="paragraph" w:customStyle="1" w:styleId="heading30">
    <w:name w:val="heading 30"/>
    <w:basedOn w:val="Normal0"/>
    <w:next w:val="Normal0"/>
    <w:link w:val="Ttulo3Char"/>
    <w:uiPriority w:val="9"/>
    <w:semiHidden/>
    <w:unhideWhenUsed/>
    <w:qFormat/>
    <w:rsid w:val="00986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AED"/>
  </w:style>
  <w:style w:type="paragraph" w:styleId="Rodap">
    <w:name w:val="footer"/>
    <w:basedOn w:val="Normal0"/>
    <w:link w:val="Rodap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AED"/>
  </w:style>
  <w:style w:type="table" w:styleId="Tabelacomgrade">
    <w:name w:val="Table Grid"/>
    <w:basedOn w:val="NormalTable0"/>
    <w:uiPriority w:val="59"/>
    <w:rsid w:val="00F1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XVIIIENANCIB">
    <w:name w:val="Título2_XVIII_ENANCIB"/>
    <w:basedOn w:val="Title0"/>
    <w:qFormat/>
    <w:rsid w:val="00A60B4D"/>
    <w:pPr>
      <w:spacing w:before="600" w:after="600"/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24"/>
      <w:szCs w:val="24"/>
    </w:rPr>
  </w:style>
  <w:style w:type="paragraph" w:customStyle="1" w:styleId="Ttulo3XVIIIENANCIB">
    <w:name w:val="Título3_XVIII_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sz w:val="24"/>
      <w:szCs w:val="24"/>
    </w:rPr>
  </w:style>
  <w:style w:type="paragraph" w:customStyle="1" w:styleId="Ttulo4XVIIIENANCIB">
    <w:name w:val="Título4_XVIII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i/>
      <w:sz w:val="24"/>
      <w:szCs w:val="24"/>
    </w:rPr>
  </w:style>
  <w:style w:type="paragraph" w:customStyle="1" w:styleId="ModalidadeXVIIIENANCIB">
    <w:name w:val="Modalidade_XVIII_ENANCIB"/>
    <w:basedOn w:val="Title0"/>
    <w:qFormat/>
    <w:rsid w:val="00A60B4D"/>
    <w:pPr>
      <w:spacing w:before="600" w:after="240"/>
      <w:contextualSpacing w:val="0"/>
      <w:jc w:val="center"/>
    </w:pPr>
    <w:rPr>
      <w:rFonts w:asciiTheme="minorHAnsi" w:eastAsia="Times New Roman" w:hAnsiTheme="minorHAnsi" w:cstheme="minorHAnsi"/>
      <w:b/>
      <w:bCs/>
      <w:spacing w:val="0"/>
      <w:kern w:val="0"/>
      <w:sz w:val="24"/>
      <w:szCs w:val="24"/>
    </w:rPr>
  </w:style>
  <w:style w:type="paragraph" w:customStyle="1" w:styleId="ResumoXVIIIENANCIB">
    <w:name w:val="Resumo_XVIII_ENANCIB"/>
    <w:basedOn w:val="Recuodecorpodetexto"/>
    <w:qFormat/>
    <w:rsid w:val="00A60B4D"/>
    <w:pPr>
      <w:spacing w:after="0" w:line="240" w:lineRule="auto"/>
      <w:ind w:left="0"/>
      <w:jc w:val="both"/>
    </w:pPr>
    <w:rPr>
      <w:rFonts w:eastAsia="Times New Roman" w:cstheme="minorHAnsi"/>
      <w:b/>
      <w:bCs/>
      <w:sz w:val="24"/>
      <w:szCs w:val="24"/>
    </w:rPr>
  </w:style>
  <w:style w:type="paragraph" w:customStyle="1" w:styleId="Title0">
    <w:name w:val="Title0"/>
    <w:basedOn w:val="Normal0"/>
    <w:next w:val="Normal0"/>
    <w:link w:val="TtuloChar"/>
    <w:uiPriority w:val="10"/>
    <w:qFormat/>
    <w:rsid w:val="00A60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itle0"/>
    <w:uiPriority w:val="10"/>
    <w:rsid w:val="00A6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0"/>
    <w:link w:val="CorpodetextoChar"/>
    <w:uiPriority w:val="99"/>
    <w:semiHidden/>
    <w:unhideWhenUsed/>
    <w:rsid w:val="00A60B4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0B4D"/>
  </w:style>
  <w:style w:type="paragraph" w:styleId="Recuodecorpodetexto">
    <w:name w:val="Body Text Indent"/>
    <w:basedOn w:val="Normal0"/>
    <w:link w:val="RecuodecorpodetextoChar"/>
    <w:uiPriority w:val="99"/>
    <w:semiHidden/>
    <w:unhideWhenUsed/>
    <w:rsid w:val="00A60B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0B4D"/>
  </w:style>
  <w:style w:type="character" w:customStyle="1" w:styleId="PalavraestrangeiraABRALICChar">
    <w:name w:val="Palavra estrangeira ABRALIC Char"/>
    <w:basedOn w:val="Fontepargpadro"/>
    <w:uiPriority w:val="99"/>
    <w:rsid w:val="00194624"/>
    <w:rPr>
      <w:rFonts w:eastAsia="Times New Roman" w:cs="Times New Roman"/>
      <w:i/>
      <w:iCs/>
      <w:lang w:eastAsia="zh-CN" w:bidi="hi-IN"/>
    </w:rPr>
  </w:style>
  <w:style w:type="paragraph" w:customStyle="1" w:styleId="SeoXVIIIENANCIB">
    <w:name w:val="Seção_XVIII_ENANCIB"/>
    <w:basedOn w:val="Normal0"/>
    <w:qFormat/>
    <w:rsid w:val="00194624"/>
    <w:pPr>
      <w:spacing w:before="240" w:after="120" w:line="240" w:lineRule="auto"/>
    </w:pPr>
    <w:rPr>
      <w:rFonts w:eastAsia="Times New Roman" w:cstheme="minorHAnsi"/>
      <w:b/>
      <w:bCs/>
      <w:sz w:val="24"/>
      <w:szCs w:val="28"/>
    </w:rPr>
  </w:style>
  <w:style w:type="paragraph" w:customStyle="1" w:styleId="TextoXVIIIENANCIB">
    <w:name w:val="Texto_XVIII_ENANCIB"/>
    <w:basedOn w:val="Normal0"/>
    <w:qFormat/>
    <w:rsid w:val="00194624"/>
    <w:pPr>
      <w:spacing w:after="0" w:line="240" w:lineRule="auto"/>
      <w:jc w:val="both"/>
    </w:pPr>
    <w:rPr>
      <w:rFonts w:eastAsia="Times New Roman" w:cstheme="minorHAnsi"/>
      <w:spacing w:val="-2"/>
      <w:sz w:val="24"/>
    </w:rPr>
  </w:style>
  <w:style w:type="paragraph" w:customStyle="1" w:styleId="TituloFiguraXVIIIENANCIB">
    <w:name w:val="Titulo_Figura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onteXVIIIENANCIB">
    <w:name w:val="Fonte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  <w:sz w:val="20"/>
      <w:szCs w:val="20"/>
    </w:rPr>
  </w:style>
  <w:style w:type="paragraph" w:customStyle="1" w:styleId="GrficoXVIIIENANCIB">
    <w:name w:val="Gráfico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iguraXVIIIENANCIB">
    <w:name w:val="Figura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  <w:noProof/>
      <w:spacing w:val="-2"/>
      <w:bdr w:val="single" w:sz="4" w:space="0" w:color="auto"/>
    </w:rPr>
  </w:style>
  <w:style w:type="paragraph" w:customStyle="1" w:styleId="TtuloGrficoXVIIIENANCIB">
    <w:name w:val="Título_Gráfico_XVIII_ENANCIB"/>
    <w:basedOn w:val="GrficoXVIIIENANCIB"/>
    <w:qFormat/>
    <w:rsid w:val="00194624"/>
  </w:style>
  <w:style w:type="character" w:styleId="Refdenotaderodap">
    <w:name w:val="footnote reference"/>
    <w:basedOn w:val="Fontepargpadro"/>
    <w:uiPriority w:val="99"/>
    <w:semiHidden/>
    <w:rsid w:val="00986121"/>
    <w:rPr>
      <w:rFonts w:cs="Times New Roman"/>
      <w:vertAlign w:val="superscript"/>
    </w:rPr>
  </w:style>
  <w:style w:type="paragraph" w:customStyle="1" w:styleId="TtuloTabelaXVIIIENANCIB">
    <w:name w:val="Título_Tabela_XVIII_ENANCIB"/>
    <w:basedOn w:val="TtuloGrficoXVIIIENANCIB"/>
    <w:qFormat/>
    <w:rsid w:val="00986121"/>
  </w:style>
  <w:style w:type="paragraph" w:customStyle="1" w:styleId="TabelaXVIIIENANCIB">
    <w:name w:val="Tabela_XVIII_ENANCIB"/>
    <w:basedOn w:val="Normal0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  <w:sz w:val="20"/>
    </w:rPr>
  </w:style>
  <w:style w:type="paragraph" w:customStyle="1" w:styleId="NotaXVIIIENANCIB">
    <w:name w:val="Nota_XVIII_ENANCIB"/>
    <w:basedOn w:val="Textodenotaderodap"/>
    <w:qFormat/>
    <w:rsid w:val="00986121"/>
    <w:pPr>
      <w:spacing w:before="20" w:after="20"/>
      <w:ind w:left="113" w:hanging="113"/>
      <w:jc w:val="both"/>
    </w:pPr>
    <w:rPr>
      <w:rFonts w:eastAsia="Times New Roman" w:cstheme="minorHAnsi"/>
    </w:rPr>
  </w:style>
  <w:style w:type="paragraph" w:customStyle="1" w:styleId="TtuloQuadroXVIIIENANCIB">
    <w:name w:val="Título_Quadro_XVIII_ENANCIB"/>
    <w:basedOn w:val="Normal0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</w:rPr>
  </w:style>
  <w:style w:type="paragraph" w:customStyle="1" w:styleId="QuadroXVIIIENANCIB">
    <w:name w:val="Quadro_XVIII_ENANCIB"/>
    <w:basedOn w:val="TtuloQuadroXVIIIENANCIB"/>
    <w:qFormat/>
    <w:rsid w:val="00986121"/>
  </w:style>
  <w:style w:type="paragraph" w:customStyle="1" w:styleId="EquaoXVIIIENANCIB">
    <w:name w:val="Equação_XVIII_ENANCIB"/>
    <w:basedOn w:val="Corpodetexto"/>
    <w:qFormat/>
    <w:rsid w:val="00986121"/>
    <w:pPr>
      <w:spacing w:after="0" w:line="360" w:lineRule="auto"/>
      <w:ind w:firstLine="708"/>
      <w:jc w:val="both"/>
    </w:pPr>
    <w:rPr>
      <w:rFonts w:eastAsia="Times New Roman" w:cstheme="minorHAnsi"/>
      <w:spacing w:val="-2"/>
      <w:lang w:val="uz-Cyrl-UZ"/>
    </w:rPr>
  </w:style>
  <w:style w:type="paragraph" w:customStyle="1" w:styleId="Subseo1XVIIIENANCIB">
    <w:name w:val="Subseção1_XVIII_ENANCIB"/>
    <w:basedOn w:val="Normal0"/>
    <w:qFormat/>
    <w:rsid w:val="00986121"/>
    <w:pPr>
      <w:spacing w:before="120" w:after="120" w:line="240" w:lineRule="auto"/>
    </w:pPr>
    <w:rPr>
      <w:rFonts w:eastAsia="Times New Roman" w:cstheme="minorHAnsi"/>
      <w:b/>
      <w:bCs/>
      <w:spacing w:val="-2"/>
      <w:sz w:val="24"/>
      <w:szCs w:val="24"/>
    </w:rPr>
  </w:style>
  <w:style w:type="paragraph" w:styleId="Textodenotaderodap">
    <w:name w:val="footnote text"/>
    <w:basedOn w:val="Normal0"/>
    <w:link w:val="TextodenotaderodapChar"/>
    <w:uiPriority w:val="99"/>
    <w:semiHidden/>
    <w:unhideWhenUsed/>
    <w:rsid w:val="009861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6121"/>
    <w:rPr>
      <w:sz w:val="20"/>
      <w:szCs w:val="20"/>
    </w:rPr>
  </w:style>
  <w:style w:type="paragraph" w:customStyle="1" w:styleId="CitaoblocadaXVIIIENANCIB">
    <w:name w:val="Citação_blocada)XVIII_ENANCIB"/>
    <w:basedOn w:val="Normal0"/>
    <w:qFormat/>
    <w:rsid w:val="00986121"/>
    <w:pPr>
      <w:autoSpaceDE w:val="0"/>
      <w:autoSpaceDN w:val="0"/>
      <w:adjustRightInd w:val="0"/>
      <w:spacing w:before="120" w:after="120" w:line="240" w:lineRule="auto"/>
      <w:ind w:left="2268"/>
      <w:jc w:val="both"/>
    </w:pPr>
    <w:rPr>
      <w:rFonts w:eastAsia="Times New Roman" w:cstheme="minorHAnsi"/>
    </w:rPr>
  </w:style>
  <w:style w:type="paragraph" w:customStyle="1" w:styleId="Subseo2XVIIIENANCIB">
    <w:name w:val="Subseção2_XVIII_ENANCIB"/>
    <w:basedOn w:val="heading30"/>
    <w:qFormat/>
    <w:rsid w:val="00986121"/>
    <w:pPr>
      <w:keepLines w:val="0"/>
      <w:spacing w:before="120" w:after="120" w:line="240" w:lineRule="auto"/>
    </w:pPr>
    <w:rPr>
      <w:rFonts w:ascii="Calibri" w:eastAsia="Times New Roman" w:hAnsi="Calibri" w:cs="Calibri"/>
      <w:bCs/>
      <w:i/>
      <w:color w:val="auto"/>
      <w:szCs w:val="26"/>
      <w:lang w:val="en-US"/>
    </w:rPr>
  </w:style>
  <w:style w:type="character" w:customStyle="1" w:styleId="Ttulo3Char">
    <w:name w:val="Título 3 Char"/>
    <w:basedOn w:val="Fontepargpadro"/>
    <w:link w:val="heading30"/>
    <w:uiPriority w:val="9"/>
    <w:semiHidden/>
    <w:rsid w:val="009861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986121"/>
    <w:rPr>
      <w:rFonts w:cs="Times New Roman"/>
      <w:b/>
      <w:bCs/>
    </w:rPr>
  </w:style>
  <w:style w:type="paragraph" w:customStyle="1" w:styleId="RefernciasXVIIIENANCIB">
    <w:name w:val="Referências_XVIII_ENANCIB"/>
    <w:basedOn w:val="Normal0"/>
    <w:qFormat/>
    <w:rsid w:val="00986121"/>
    <w:pPr>
      <w:spacing w:before="240" w:after="120" w:line="240" w:lineRule="auto"/>
    </w:pPr>
    <w:rPr>
      <w:rFonts w:eastAsia="Times New Roman" w:cstheme="minorHAnsi"/>
      <w:b/>
      <w:bCs/>
      <w:sz w:val="24"/>
      <w:szCs w:val="28"/>
    </w:rPr>
  </w:style>
  <w:style w:type="paragraph" w:customStyle="1" w:styleId="ListaRefernciasXVIIIENANCIB">
    <w:name w:val="Lista_Referências_XVIII_ENANCIB"/>
    <w:basedOn w:val="Normal0"/>
    <w:qFormat/>
    <w:rsid w:val="00986121"/>
    <w:pPr>
      <w:spacing w:after="0" w:line="240" w:lineRule="auto"/>
    </w:pPr>
    <w:rPr>
      <w:rFonts w:eastAsia="Times New Roman"/>
      <w:spacing w:val="-2"/>
      <w:sz w:val="24"/>
      <w:szCs w:val="24"/>
    </w:rPr>
  </w:style>
  <w:style w:type="character" w:customStyle="1" w:styleId="apple-converted-space">
    <w:name w:val="apple-converted-space"/>
    <w:basedOn w:val="Fontepargpadro"/>
    <w:rsid w:val="00606F7C"/>
  </w:style>
  <w:style w:type="paragraph" w:styleId="Textodebalo">
    <w:name w:val="Balloon Text"/>
    <w:basedOn w:val="Normal0"/>
    <w:link w:val="TextodebaloChar"/>
    <w:uiPriority w:val="99"/>
    <w:semiHidden/>
    <w:unhideWhenUsed/>
    <w:rsid w:val="00D0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50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47C5E"/>
    <w:rPr>
      <w:sz w:val="16"/>
      <w:szCs w:val="16"/>
    </w:rPr>
  </w:style>
  <w:style w:type="paragraph" w:styleId="Textodecomentrio">
    <w:name w:val="annotation text"/>
    <w:basedOn w:val="Normal0"/>
    <w:link w:val="TextodecomentrioChar"/>
    <w:uiPriority w:val="99"/>
    <w:semiHidden/>
    <w:unhideWhenUsed/>
    <w:rsid w:val="00C47C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7C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7C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7C5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47C5E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282F0E"/>
    <w:rPr>
      <w:i/>
      <w:iCs/>
    </w:rPr>
  </w:style>
  <w:style w:type="paragraph" w:customStyle="1" w:styleId="author-li">
    <w:name w:val="author-li"/>
    <w:basedOn w:val="Normal0"/>
    <w:rsid w:val="006C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C1B14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elanormal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2">
    <w:name w:val="2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50E01"/>
    <w:rPr>
      <w:color w:val="605E5C"/>
      <w:shd w:val="clear" w:color="auto" w:fill="E1DFDD"/>
    </w:r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91CC2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135F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35F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FsADpaqiTSRyAhxYZ5JZ2H+ow==">CgMxLjA4AHIhMWkxZDZUUGpWQWh3c0FnN3NGR2VCQnVDZ0EtOUV5R0pV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mijsb2020@gmail.com</dc:creator>
  <cp:keywords/>
  <dc:description/>
  <cp:lastModifiedBy>Antonio Marcos Pereira Brotas</cp:lastModifiedBy>
  <cp:revision>2</cp:revision>
  <dcterms:created xsi:type="dcterms:W3CDTF">2025-04-08T16:25:00Z</dcterms:created>
  <dcterms:modified xsi:type="dcterms:W3CDTF">2025-04-08T16:25:00Z</dcterms:modified>
</cp:coreProperties>
</file>